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860" w:rsidRDefault="00B87860" w:rsidP="00B8786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Topic: Capital punishment</w:t>
      </w:r>
    </w:p>
    <w:p w:rsidR="00B87860" w:rsidRDefault="00B87860" w:rsidP="00B87860">
      <w:pPr>
        <w:rPr>
          <w:rFonts w:ascii="Times New Roman" w:eastAsia="Times New Roman" w:hAnsi="Times New Roman" w:cs="Times New Roman"/>
        </w:rPr>
      </w:pPr>
    </w:p>
    <w:p w:rsidR="00B87860" w:rsidRDefault="00B87860" w:rsidP="00B87860">
      <w:pPr>
        <w:rPr>
          <w:rFonts w:ascii="Times New Roman" w:eastAsia="Times New Roman" w:hAnsi="Times New Roman" w:cs="Times New Roman"/>
        </w:rPr>
      </w:pPr>
      <w:r w:rsidRPr="00B87860">
        <w:rPr>
          <w:rFonts w:ascii="Times New Roman" w:eastAsia="Times New Roman" w:hAnsi="Times New Roman" w:cs="Times New Roman"/>
        </w:rPr>
        <w:t>The “not bias” group must explain why views on this topic are not bias, but grounded in fact</w:t>
      </w:r>
    </w:p>
    <w:p w:rsidR="00B87860" w:rsidRDefault="00B87860" w:rsidP="00B87860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Provide 3 points with an explanation for each on why capital punishment should NOT be allowed </w:t>
      </w:r>
      <w:bookmarkStart w:id="0" w:name="_GoBack"/>
      <w:bookmarkEnd w:id="0"/>
    </w:p>
    <w:p w:rsidR="00B87860" w:rsidRDefault="00B87860" w:rsidP="00B87860">
      <w:pPr>
        <w:rPr>
          <w:rFonts w:ascii="Times New Roman" w:eastAsia="Times New Roman" w:hAnsi="Times New Roman" w:cs="Times New Roman"/>
        </w:rPr>
      </w:pPr>
    </w:p>
    <w:p w:rsidR="00B87860" w:rsidRPr="00B87860" w:rsidRDefault="00B87860" w:rsidP="00B8786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Provide information on</w:t>
      </w:r>
      <w:r w:rsidRPr="00B87860">
        <w:rPr>
          <w:rFonts w:ascii="Times New Roman" w:eastAsia="Times New Roman" w:hAnsi="Times New Roman" w:cs="Times New Roman"/>
        </w:rPr>
        <w:t xml:space="preserve"> what </w:t>
      </w:r>
      <w:r>
        <w:rPr>
          <w:rFonts w:ascii="Times New Roman" w:eastAsia="Times New Roman" w:hAnsi="Times New Roman" w:cs="Times New Roman"/>
        </w:rPr>
        <w:t>I</w:t>
      </w:r>
      <w:r w:rsidRPr="00B87860">
        <w:rPr>
          <w:rFonts w:ascii="Times New Roman" w:eastAsia="Times New Roman" w:hAnsi="Times New Roman" w:cs="Times New Roman"/>
        </w:rPr>
        <w:t xml:space="preserve"> will actively do to erase the bias in </w:t>
      </w:r>
      <w:r>
        <w:rPr>
          <w:rFonts w:ascii="Times New Roman" w:eastAsia="Times New Roman" w:hAnsi="Times New Roman" w:cs="Times New Roman"/>
        </w:rPr>
        <w:t>the</w:t>
      </w:r>
      <w:r w:rsidRPr="00B87860">
        <w:rPr>
          <w:rFonts w:ascii="Times New Roman" w:eastAsia="Times New Roman" w:hAnsi="Times New Roman" w:cs="Times New Roman"/>
        </w:rPr>
        <w:t xml:space="preserve"> debate in themselves, their community and the healthcare field. The chosen actions must be based on EVP.</w:t>
      </w:r>
    </w:p>
    <w:p w:rsidR="00B87860" w:rsidRPr="00B87860" w:rsidRDefault="00B87860" w:rsidP="00B87860">
      <w:pPr>
        <w:rPr>
          <w:rFonts w:ascii="Times New Roman" w:eastAsia="Times New Roman" w:hAnsi="Times New Roman" w:cs="Times New Roman"/>
        </w:rPr>
      </w:pPr>
    </w:p>
    <w:p w:rsidR="00A7788C" w:rsidRDefault="00B87860"/>
    <w:sectPr w:rsidR="00A7788C" w:rsidSect="00F65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F40A1B"/>
    <w:multiLevelType w:val="hybridMultilevel"/>
    <w:tmpl w:val="3C7488DE"/>
    <w:lvl w:ilvl="0" w:tplc="706A3616">
      <w:start w:val="5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860"/>
    <w:rsid w:val="005C28EF"/>
    <w:rsid w:val="00B87860"/>
    <w:rsid w:val="00F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987A2"/>
  <w15:chartTrackingRefBased/>
  <w15:docId w15:val="{59BF8048-5144-A348-A405-22FF33D28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4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Akopyan</dc:creator>
  <cp:keywords/>
  <dc:description/>
  <cp:lastModifiedBy>Lucy Akopyan</cp:lastModifiedBy>
  <cp:revision>1</cp:revision>
  <dcterms:created xsi:type="dcterms:W3CDTF">2021-10-11T20:20:00Z</dcterms:created>
  <dcterms:modified xsi:type="dcterms:W3CDTF">2021-10-11T20:25:00Z</dcterms:modified>
</cp:coreProperties>
</file>